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5/18/2023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Completed a LinkedIn learning course on Node.js.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practicing MERN stack.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Researched resources for studying MongoDB.</w:t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fleshing out the requirements for our back-end/database.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 fleshing out the requirements for our back-end/database.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a list of resources for studying MongoDB.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Some of the requirements are still not clear and need further clarification.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We need to make sure that the database schema we design will accommodate all the requirements.</w:t>
            </w:r>
          </w:p>
        </w:tc>
      </w:tr>
    </w:tbl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F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Practiced more frontend tools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Learned more about MERN stack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practicing frontend tools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Study MongoDB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Some time constraints</w:t>
            </w:r>
          </w:p>
        </w:tc>
      </w:tr>
    </w:tbl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A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Found resources on how to implement the MERN stack as well as examples.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 researching MongoDB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Watch all videos on how to integrate each component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Look into frontend tools/studying CSS and HTML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3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5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learning about MERN stack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practicing Git and familiarizing with GitHub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learning about MERN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Review HTML and CSS for frontend development</w:t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E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P2+Qd0hcmAb6zv2+52C1GIADMA==">CgMxLjA4AHIhMWR2SEdGd2ZsTXpwUm54MnJHNkdabnRCVDRZRmc1V2JU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